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eastAsia="en-US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65EB88DD" w14:textId="5ED9523D" w:rsidR="0090681A" w:rsidRDefault="00C519A5" w:rsidP="004F51DD">
      <w:pPr>
        <w:pStyle w:val="Title"/>
      </w:pPr>
      <w:r>
        <w:t>Bees with backpacks</w:t>
      </w:r>
    </w:p>
    <w:p w14:paraId="217328AE" w14:textId="50CF184E" w:rsidR="0090681A" w:rsidRPr="00AF1AF7" w:rsidRDefault="0090681A" w:rsidP="00AF1AF7">
      <w:pPr>
        <w:pStyle w:val="Subtitle"/>
      </w:pPr>
      <w:r w:rsidRPr="00AF1AF7">
        <w:t xml:space="preserve">Activity </w:t>
      </w:r>
      <w:r w:rsidR="00C519A5">
        <w:t>5</w:t>
      </w:r>
    </w:p>
    <w:p w14:paraId="67792714" w14:textId="27FCA3E7" w:rsidR="007411E3" w:rsidRPr="00021DEE" w:rsidRDefault="00C519A5" w:rsidP="00AF1AF7">
      <w:pPr>
        <w:pStyle w:val="Subtitle"/>
      </w:pPr>
      <w:r>
        <w:t>Bee food</w:t>
      </w:r>
    </w:p>
    <w:p w14:paraId="52BCDDBE" w14:textId="58403CB4" w:rsidR="00C519A5" w:rsidRPr="00021DEE" w:rsidRDefault="00C519A5" w:rsidP="00C519A5">
      <w:pPr>
        <w:pStyle w:val="Coverpicture"/>
      </w:pPr>
      <w:r w:rsidRPr="00021DEE">
        <w:drawing>
          <wp:inline distT="0" distB="0" distL="0" distR="0" wp14:anchorId="3293A0F5" wp14:editId="6492B629">
            <wp:extent cx="4217035" cy="3228340"/>
            <wp:effectExtent l="0" t="0" r="0" b="0"/>
            <wp:docPr id="1" name="Picture 1" descr="../../../../Desktop/Screen%20Shot%202016-07-12%20at%203.11.07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creen%20Shot%202016-07-12%20at%203.11.07%20P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071A" w14:textId="21B160B4" w:rsidR="007411E3" w:rsidRPr="00021DEE" w:rsidRDefault="007411E3" w:rsidP="001C5C82">
      <w:pPr>
        <w:pStyle w:val="Coverpicture"/>
      </w:pPr>
    </w:p>
    <w:p w14:paraId="3A10F137" w14:textId="28BEBC4B" w:rsidR="001C5C82" w:rsidRDefault="00C519A5" w:rsidP="00021DEE">
      <w:pPr>
        <w:pStyle w:val="Coverquestions"/>
      </w:pPr>
      <w:r>
        <w:t>Imagine a world without bees</w:t>
      </w:r>
      <w:r w:rsidR="001601B3">
        <w:t>: w</w:t>
      </w:r>
      <w:bookmarkStart w:id="0" w:name="_GoBack"/>
      <w:bookmarkEnd w:id="0"/>
      <w:r>
        <w:t>hat would be different?</w:t>
      </w:r>
    </w:p>
    <w:p w14:paraId="6704F81F" w14:textId="77777777" w:rsidR="004C6EC0" w:rsidRDefault="004C6EC0">
      <w:pPr>
        <w:spacing w:after="160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57F0CBD0" w14:textId="434983A1" w:rsidR="004D50A3" w:rsidRPr="00021DEE" w:rsidRDefault="00C2333A" w:rsidP="006B4876">
      <w:pPr>
        <w:pStyle w:val="Heading1"/>
      </w:pPr>
      <w:r w:rsidRPr="00AF1AF7">
        <w:lastRenderedPageBreak/>
        <w:t>Introduction</w:t>
      </w:r>
      <w:r w:rsidR="006B4876">
        <w:t xml:space="preserve"> </w:t>
      </w:r>
    </w:p>
    <w:p w14:paraId="22131EE4" w14:textId="59E47F7F" w:rsidR="006B4876" w:rsidRDefault="006B4876" w:rsidP="006B4876">
      <w:r>
        <w:t xml:space="preserve">Bees produce honey, but they are also necessary for pollinating many other plants, which in turn produce the foods </w:t>
      </w:r>
      <w:r w:rsidR="00D47EAB">
        <w:t>we eat.</w:t>
      </w:r>
    </w:p>
    <w:p w14:paraId="6C25A286" w14:textId="3A00D90F" w:rsidR="00A4147F" w:rsidRDefault="00D93B2F" w:rsidP="001C5C82">
      <w:pPr>
        <w:pStyle w:val="Heading1"/>
      </w:pPr>
      <w:r>
        <w:t>One day’s food</w:t>
      </w:r>
    </w:p>
    <w:p w14:paraId="30437B1F" w14:textId="6051F242" w:rsidR="00F25A3B" w:rsidRDefault="00F25A3B" w:rsidP="00F25A3B">
      <w:r>
        <w:t>Think about a typical day and the food that you eat. List the different foods in a table.</w:t>
      </w:r>
      <w:r w:rsidR="001B5303">
        <w:t xml:space="preserve"> Include drinks as well.</w:t>
      </w:r>
    </w:p>
    <w:p w14:paraId="28DFFDC9" w14:textId="42C7A618" w:rsidR="00F25A3B" w:rsidRDefault="00F25A3B" w:rsidP="00F25A3B">
      <w:r>
        <w:t>Make sure that you record different foods separately (e.g. a ham and salad sandwich: bread, butter, ham, tomato, lettuce, cucumber, carrot)</w:t>
      </w:r>
      <w:r w:rsidR="001B5303">
        <w:t>.</w:t>
      </w:r>
    </w:p>
    <w:p w14:paraId="226F89E9" w14:textId="77777777" w:rsidR="00A97120" w:rsidRDefault="00A97120" w:rsidP="001B5303"/>
    <w:p w14:paraId="1C04344A" w14:textId="07987855" w:rsidR="001B5303" w:rsidRDefault="001B5303" w:rsidP="001B5303">
      <w:r>
        <w:t>This lists food crops that are pollinated by bees:</w:t>
      </w:r>
    </w:p>
    <w:p w14:paraId="6856ADAF" w14:textId="77777777" w:rsidR="001B5303" w:rsidRDefault="002E1C68" w:rsidP="001B5303">
      <w:hyperlink r:id="rId10">
        <w:r w:rsidR="001B5303">
          <w:rPr>
            <w:color w:val="1155CC"/>
            <w:u w:val="single"/>
          </w:rPr>
          <w:t>https://en.wikipedia.org/wiki/List_of_crop_plants_pollinated_by_bees</w:t>
        </w:r>
      </w:hyperlink>
    </w:p>
    <w:p w14:paraId="494DD74D" w14:textId="784753E2" w:rsidR="00F25A3B" w:rsidRDefault="001B5303" w:rsidP="00F25A3B">
      <w:r>
        <w:t>Identify which of the foods you have listed may have been ‘assisted’ by bees.</w:t>
      </w:r>
      <w:r w:rsidR="00BF2FFC">
        <w:t xml:space="preserve"> Share your data with the rest of the class.</w:t>
      </w:r>
    </w:p>
    <w:p w14:paraId="4AB529BC" w14:textId="77777777" w:rsidR="00BF2FFC" w:rsidRDefault="00BF2FFC" w:rsidP="00F25A3B">
      <w:r>
        <w:t>What percentage of the total amount of food was assisted by bees?</w:t>
      </w:r>
      <w:r w:rsidR="00183E78">
        <w:t xml:space="preserve"> </w:t>
      </w:r>
      <w:r>
        <w:t xml:space="preserve">What type of food was most affected? </w:t>
      </w:r>
    </w:p>
    <w:p w14:paraId="6E4B0F65" w14:textId="0F93018D" w:rsidR="00183E78" w:rsidRPr="00F25A3B" w:rsidRDefault="00BF2FFC" w:rsidP="00F25A3B">
      <w:r>
        <w:t>Display your data appropriately.</w:t>
      </w:r>
    </w:p>
    <w:sectPr w:rsidR="00183E78" w:rsidRPr="00F25A3B" w:rsidSect="00021DE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596B7" w14:textId="77777777" w:rsidR="002E1C68" w:rsidRDefault="002E1C68">
      <w:pPr>
        <w:spacing w:after="0" w:line="240" w:lineRule="auto"/>
      </w:pPr>
      <w:r>
        <w:separator/>
      </w:r>
    </w:p>
  </w:endnote>
  <w:endnote w:type="continuationSeparator" w:id="0">
    <w:p w14:paraId="38A5C28E" w14:textId="77777777" w:rsidR="002E1C68" w:rsidRDefault="002E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3D6687" w:rsidRDefault="003D6687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3D6687" w:rsidRDefault="003D6687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4F51DD" w:rsidRPr="004F51DD" w:rsidRDefault="004F51DD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37C6124A" w:rsidR="00B81DBF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1601B3">
      <w:rPr>
        <w:noProof/>
      </w:rPr>
      <w:t>2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1601B3">
      <w:rPr>
        <w:noProof/>
      </w:rPr>
      <w:t>2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836AC0" w:rsidRPr="00021DEE" w:rsidRDefault="0090681A" w:rsidP="00021DEE">
    <w:pPr>
      <w:pStyle w:val="Footer"/>
    </w:pPr>
    <w:r w:rsidRPr="00021DEE">
      <w:t xml:space="preserve">© </w:t>
    </w:r>
    <w:r w:rsidR="00097EBB" w:rsidRPr="00021DEE">
      <w:t>Maths Inside 2016 except where otherwise indicated. This document may be used, reproduced, communicated and adapted free of charge for non-commercial educational purposes provided all acknowledgements</w:t>
    </w:r>
    <w:r w:rsidR="00CA68CB" w:rsidRPr="00021DEE">
      <w:t xml:space="preserve"> associated with the material are retained. Maths Inside is a UTS project in col</w:t>
    </w:r>
    <w:r w:rsidRPr="00021DEE">
      <w:t>laboration with CSIRO and AAMT.</w:t>
    </w:r>
  </w:p>
  <w:p w14:paraId="5ABA5A6D" w14:textId="3A2BF43F" w:rsidR="004F51DD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2E1C68">
      <w:rPr>
        <w:noProof/>
      </w:rPr>
      <w:t>1</w:t>
    </w:r>
    <w:r w:rsidRPr="004F51DD">
      <w:fldChar w:fldCharType="end"/>
    </w:r>
    <w:r w:rsidRPr="004F51DD">
      <w:t xml:space="preserve"> of </w:t>
    </w:r>
    <w:r w:rsidR="00FE38E9">
      <w:fldChar w:fldCharType="begin"/>
    </w:r>
    <w:r w:rsidR="00FE38E9">
      <w:instrText xml:space="preserve"> NUMPAGES </w:instrText>
    </w:r>
    <w:r w:rsidR="00FE38E9">
      <w:fldChar w:fldCharType="separate"/>
    </w:r>
    <w:r w:rsidR="002E1C68">
      <w:rPr>
        <w:noProof/>
      </w:rPr>
      <w:t>1</w:t>
    </w:r>
    <w:r w:rsidR="00FE38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3DDBE" w14:textId="77777777" w:rsidR="002E1C68" w:rsidRDefault="002E1C68">
      <w:pPr>
        <w:spacing w:after="0" w:line="240" w:lineRule="auto"/>
      </w:pPr>
      <w:r>
        <w:separator/>
      </w:r>
    </w:p>
  </w:footnote>
  <w:footnote w:type="continuationSeparator" w:id="0">
    <w:p w14:paraId="377AE6F6" w14:textId="77777777" w:rsidR="002E1C68" w:rsidRDefault="002E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31614286" w:rsidR="00021DEE" w:rsidRPr="00021DEE" w:rsidRDefault="00021DEE" w:rsidP="004C6EC0">
    <w:pPr>
      <w:pStyle w:val="Header"/>
    </w:pPr>
    <w:r w:rsidRPr="00021DEE">
      <w:t>I</w:t>
    </w:r>
    <w:r w:rsidR="001601B3">
      <w:t>nvestigating the maths inside: B</w:t>
    </w:r>
    <w:r w:rsidR="00A97120">
      <w:t>ees with backpacks</w:t>
    </w:r>
    <w:r w:rsidR="004C6EC0">
      <w:tab/>
    </w:r>
    <w:r w:rsidR="00AF1AF7" w:rsidRPr="001D611C">
      <w:rPr>
        <w:rStyle w:val="headeractivitytitle"/>
      </w:rPr>
      <w:t xml:space="preserve">ACTIVITY </w:t>
    </w:r>
    <w:r w:rsidR="00A97120">
      <w:rPr>
        <w:rStyle w:val="headeractivitytitle"/>
      </w:rPr>
      <w:t>5</w:t>
    </w:r>
    <w:r w:rsidR="00AF1AF7" w:rsidRPr="001D611C">
      <w:rPr>
        <w:rStyle w:val="headeractivitytitle"/>
      </w:rPr>
      <w:t xml:space="preserve">: </w:t>
    </w:r>
    <w:r w:rsidR="00A97120">
      <w:rPr>
        <w:rStyle w:val="headeractivitytitle"/>
      </w:rPr>
      <w:t>bee food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90681A" w:rsidRDefault="004C6EC0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21225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28B6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6C4A7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BBE4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840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0EE0E9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43E0C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C6EF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51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84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FA4C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3"/>
    <w:rsid w:val="00021DEE"/>
    <w:rsid w:val="00035CC2"/>
    <w:rsid w:val="0009013E"/>
    <w:rsid w:val="00097EBB"/>
    <w:rsid w:val="00101073"/>
    <w:rsid w:val="00114BDF"/>
    <w:rsid w:val="00120FDE"/>
    <w:rsid w:val="001601B3"/>
    <w:rsid w:val="0016370B"/>
    <w:rsid w:val="0016718A"/>
    <w:rsid w:val="00183E78"/>
    <w:rsid w:val="001B0D68"/>
    <w:rsid w:val="001B5303"/>
    <w:rsid w:val="001C5C82"/>
    <w:rsid w:val="001D611C"/>
    <w:rsid w:val="001D7873"/>
    <w:rsid w:val="001E0530"/>
    <w:rsid w:val="00203444"/>
    <w:rsid w:val="002476D7"/>
    <w:rsid w:val="002E1C68"/>
    <w:rsid w:val="002E409E"/>
    <w:rsid w:val="002E6786"/>
    <w:rsid w:val="002F64ED"/>
    <w:rsid w:val="003872FA"/>
    <w:rsid w:val="0039533C"/>
    <w:rsid w:val="003A143A"/>
    <w:rsid w:val="003C336C"/>
    <w:rsid w:val="003D6687"/>
    <w:rsid w:val="00444B45"/>
    <w:rsid w:val="004522AB"/>
    <w:rsid w:val="004621B4"/>
    <w:rsid w:val="00472543"/>
    <w:rsid w:val="004C6EC0"/>
    <w:rsid w:val="004D0F03"/>
    <w:rsid w:val="004D50A3"/>
    <w:rsid w:val="004F51DD"/>
    <w:rsid w:val="00681D94"/>
    <w:rsid w:val="006828DF"/>
    <w:rsid w:val="0069533D"/>
    <w:rsid w:val="006B4876"/>
    <w:rsid w:val="006E2520"/>
    <w:rsid w:val="007411E3"/>
    <w:rsid w:val="0074248F"/>
    <w:rsid w:val="007466ED"/>
    <w:rsid w:val="007539A6"/>
    <w:rsid w:val="00771B8B"/>
    <w:rsid w:val="007C752D"/>
    <w:rsid w:val="007D1C27"/>
    <w:rsid w:val="00822492"/>
    <w:rsid w:val="00832F52"/>
    <w:rsid w:val="00836AC0"/>
    <w:rsid w:val="008413FB"/>
    <w:rsid w:val="00896FD2"/>
    <w:rsid w:val="008C2B56"/>
    <w:rsid w:val="008F07A2"/>
    <w:rsid w:val="008F2101"/>
    <w:rsid w:val="0090681A"/>
    <w:rsid w:val="00911C68"/>
    <w:rsid w:val="00946957"/>
    <w:rsid w:val="00947DF4"/>
    <w:rsid w:val="009D2AEA"/>
    <w:rsid w:val="00A21659"/>
    <w:rsid w:val="00A4147F"/>
    <w:rsid w:val="00A84FE9"/>
    <w:rsid w:val="00A97120"/>
    <w:rsid w:val="00AD0DA5"/>
    <w:rsid w:val="00AE57C3"/>
    <w:rsid w:val="00AF1AF7"/>
    <w:rsid w:val="00AF391C"/>
    <w:rsid w:val="00B218D4"/>
    <w:rsid w:val="00B23FA4"/>
    <w:rsid w:val="00B30980"/>
    <w:rsid w:val="00B81DBF"/>
    <w:rsid w:val="00BB10AD"/>
    <w:rsid w:val="00BC5088"/>
    <w:rsid w:val="00BF2FFC"/>
    <w:rsid w:val="00BF6428"/>
    <w:rsid w:val="00C2333A"/>
    <w:rsid w:val="00C23819"/>
    <w:rsid w:val="00C43458"/>
    <w:rsid w:val="00C519A5"/>
    <w:rsid w:val="00C61664"/>
    <w:rsid w:val="00C708FC"/>
    <w:rsid w:val="00C76585"/>
    <w:rsid w:val="00CA68CB"/>
    <w:rsid w:val="00CD4119"/>
    <w:rsid w:val="00CE1155"/>
    <w:rsid w:val="00D47EAB"/>
    <w:rsid w:val="00D93B2F"/>
    <w:rsid w:val="00DA41DD"/>
    <w:rsid w:val="00DA5F12"/>
    <w:rsid w:val="00DF1AF9"/>
    <w:rsid w:val="00E112D3"/>
    <w:rsid w:val="00E442E0"/>
    <w:rsid w:val="00E83EF2"/>
    <w:rsid w:val="00EF1F2A"/>
    <w:rsid w:val="00F25A3B"/>
    <w:rsid w:val="00FD627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53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5303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Revision">
    <w:name w:val="Revision"/>
    <w:hidden/>
    <w:uiPriority w:val="99"/>
    <w:semiHidden/>
    <w:rsid w:val="001B5303"/>
    <w:pPr>
      <w:spacing w:after="0" w:line="240" w:lineRule="auto"/>
    </w:pPr>
    <w:rPr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3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03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hyperlink" Target="https://en.wikipedia.org/wiki/List_of_crop_plants_pollinated_by_be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amt/Library/Containers/com.microsoft.Word/Data/Library/Caches/3081/TM10002077/Catalog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509F25-2748-AE47-9B66-50BCE7D3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24</TotalTime>
  <Pages>2</Pages>
  <Words>150</Words>
  <Characters>859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Introduction </vt:lpstr>
      <vt:lpstr>One day’s food</vt:lpstr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Toby Spencer</cp:lastModifiedBy>
  <cp:revision>4</cp:revision>
  <cp:lastPrinted>2016-08-16T03:09:00Z</cp:lastPrinted>
  <dcterms:created xsi:type="dcterms:W3CDTF">2016-08-25T07:30:00Z</dcterms:created>
  <dcterms:modified xsi:type="dcterms:W3CDTF">2016-08-30T01:59:00Z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